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747F3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4A6C83" w:rsidRPr="004A6C83">
        <w:rPr>
          <w:rFonts w:ascii="Sylfaen" w:hAnsi="Sylfaen" w:cs="Sylfaen"/>
          <w:b/>
          <w:color w:val="000000"/>
        </w:rPr>
        <w:t>EF-GE/401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A6C83">
        <w:rPr>
          <w:rFonts w:ascii="Sylfaen" w:eastAsia="Times New Roman" w:hAnsi="Sylfaen" w:cs="Calibri"/>
          <w:b/>
          <w:bCs/>
          <w:color w:val="000000"/>
          <w:lang w:val="ka-GE"/>
        </w:rPr>
        <w:t>ხის პალეტების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2019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A6C83">
        <w:rPr>
          <w:rFonts w:ascii="Sylfaen" w:hAnsi="Sylfaen"/>
          <w:lang w:val="ka-GE"/>
        </w:rPr>
        <w:t>90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BF73B2" w:rsidRPr="00BF73B2" w:rsidRDefault="00BF73B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2019 წლის განმავლობაში შესასყიდი პალეტების სავარაუდო რაოდენობა:</w:t>
      </w:r>
    </w:p>
    <w:tbl>
      <w:tblPr>
        <w:tblW w:w="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60"/>
      </w:tblGrid>
      <w:tr w:rsidR="00BF73B2" w:rsidRPr="00BF73B2" w:rsidTr="00BF73B2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120X100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BF73B2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BF73B2" w:rsidRPr="00BF73B2" w:rsidTr="00BF73B2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120X80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BF73B2" w:rsidRPr="00BF73B2" w:rsidRDefault="00BF73B2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BF73B2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</w:tbl>
    <w:p w:rsidR="00BF73B2" w:rsidRDefault="00BF73B2" w:rsidP="00BF73B2">
      <w:pPr>
        <w:pStyle w:val="ListParagraph"/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8A2C39">
        <w:rPr>
          <w:rFonts w:ascii="Sylfaen" w:hAnsi="Sylfaen"/>
          <w:lang w:val="ka-GE"/>
        </w:rPr>
        <w:t>08</w:t>
      </w:r>
      <w:r w:rsidR="004A6C83">
        <w:rPr>
          <w:rFonts w:ascii="Sylfaen" w:hAnsi="Sylfaen"/>
        </w:rPr>
        <w:t>.11</w:t>
      </w:r>
      <w:r w:rsidR="00204A38">
        <w:rPr>
          <w:rFonts w:ascii="Sylfaen" w:hAnsi="Sylfaen"/>
        </w:rPr>
        <w:t>.2018</w:t>
      </w:r>
      <w:r w:rsidR="004A6C83">
        <w:rPr>
          <w:rFonts w:ascii="Sylfaen" w:hAnsi="Sylfaen"/>
        </w:rPr>
        <w:t xml:space="preserve">   11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8A2C39">
        <w:rPr>
          <w:rFonts w:ascii="Sylfaen" w:hAnsi="Sylfaen"/>
        </w:rPr>
        <w:t>16</w:t>
      </w:r>
      <w:bookmarkStart w:id="0" w:name="_GoBack"/>
      <w:bookmarkEnd w:id="0"/>
      <w:r w:rsidR="004A6C83">
        <w:rPr>
          <w:rFonts w:ascii="Sylfaen" w:hAnsi="Sylfaen"/>
        </w:rPr>
        <w:t>.11</w:t>
      </w:r>
      <w:r w:rsidR="00204A38">
        <w:rPr>
          <w:rFonts w:ascii="Sylfaen" w:hAnsi="Sylfaen"/>
        </w:rPr>
        <w:t>.2018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A371B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B9" w:rsidRDefault="00A371B9" w:rsidP="006B4A83">
      <w:pPr>
        <w:spacing w:after="0" w:line="240" w:lineRule="auto"/>
      </w:pPr>
      <w:r>
        <w:separator/>
      </w:r>
    </w:p>
  </w:endnote>
  <w:endnote w:type="continuationSeparator" w:id="0">
    <w:p w:rsidR="00A371B9" w:rsidRDefault="00A371B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B9" w:rsidRDefault="00A371B9" w:rsidP="006B4A83">
      <w:pPr>
        <w:spacing w:after="0" w:line="240" w:lineRule="auto"/>
      </w:pPr>
      <w:r>
        <w:separator/>
      </w:r>
    </w:p>
  </w:footnote>
  <w:footnote w:type="continuationSeparator" w:id="0">
    <w:p w:rsidR="00A371B9" w:rsidRDefault="00A371B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A04A5E"/>
    <w:rsid w:val="00A344DF"/>
    <w:rsid w:val="00A371B9"/>
    <w:rsid w:val="00A83D84"/>
    <w:rsid w:val="00AE5917"/>
    <w:rsid w:val="00B0554A"/>
    <w:rsid w:val="00B13E36"/>
    <w:rsid w:val="00B15F4F"/>
    <w:rsid w:val="00B61FDF"/>
    <w:rsid w:val="00B807EF"/>
    <w:rsid w:val="00BF73B2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C448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35</cp:revision>
  <dcterms:created xsi:type="dcterms:W3CDTF">2013-08-12T11:27:00Z</dcterms:created>
  <dcterms:modified xsi:type="dcterms:W3CDTF">2018-11-07T11:41:00Z</dcterms:modified>
</cp:coreProperties>
</file>